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B" w:rsidRPr="00C94CF9" w:rsidRDefault="00021E8B" w:rsidP="00C2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CF9">
        <w:rPr>
          <w:rFonts w:ascii="Times New Roman" w:hAnsi="Times New Roman"/>
          <w:b/>
          <w:sz w:val="24"/>
          <w:szCs w:val="24"/>
        </w:rPr>
        <w:t>Ing. Martin Kopecký</w:t>
      </w:r>
    </w:p>
    <w:p w:rsidR="00021E8B" w:rsidRDefault="00021E8B" w:rsidP="00C21DF6">
      <w:pPr>
        <w:pBdr>
          <w:bottom w:val="single" w:sz="6" w:space="1" w:color="auto"/>
        </w:pBd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C21DF6">
        <w:rPr>
          <w:rFonts w:ascii="Times New Roman" w:hAnsi="Times New Roman"/>
          <w:sz w:val="24"/>
          <w:szCs w:val="24"/>
        </w:rPr>
        <w:t>student doktorského programu Dopravní a manipulační technika Fakulty strojní Západočeské univerzity v</w:t>
      </w:r>
      <w:r w:rsidR="00C21DF6">
        <w:rPr>
          <w:rFonts w:ascii="Times New Roman" w:hAnsi="Times New Roman"/>
          <w:sz w:val="24"/>
          <w:szCs w:val="24"/>
        </w:rPr>
        <w:t> </w:t>
      </w:r>
      <w:r w:rsidRPr="00C21DF6">
        <w:rPr>
          <w:rFonts w:ascii="Times New Roman" w:hAnsi="Times New Roman"/>
          <w:sz w:val="24"/>
          <w:szCs w:val="24"/>
        </w:rPr>
        <w:t>Plzni</w:t>
      </w:r>
    </w:p>
    <w:p w:rsidR="00C21DF6" w:rsidRDefault="00C21DF6" w:rsidP="00C21DF6">
      <w:pPr>
        <w:pBdr>
          <w:bottom w:val="single" w:sz="6" w:space="1" w:color="auto"/>
        </w:pBd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C21DF6" w:rsidRDefault="00C21DF6" w:rsidP="00C21DF6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C21DF6" w:rsidRDefault="00C21DF6" w:rsidP="00C21D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Jak zkonstruovat auto</w:t>
      </w:r>
    </w:p>
    <w:p w:rsidR="00021E8B" w:rsidRPr="00C21DF6" w:rsidRDefault="00021E8B" w:rsidP="00C21DF6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C21DF6">
        <w:rPr>
          <w:rFonts w:ascii="Times New Roman" w:hAnsi="Times New Roman"/>
          <w:b/>
          <w:sz w:val="24"/>
          <w:szCs w:val="24"/>
        </w:rPr>
        <w:t>Vždycky ho zajímalo, jak co funguje, a proto se rozhodl studovat fakultu strojní, konkrétně konstrukci strojů. Inženýrský titul získal před třemi roky a práce na strojírensky zaměřených projektech ho velmi baví. Řešení, která navrhl spolu se svými kolegy, jsou chráněna užitnými vzory a také několika vzory průmyslovými. Zadání úkolů přichází přímo od výrobců a to mu vyhovuje.</w:t>
      </w:r>
    </w:p>
    <w:p w:rsidR="00021E8B" w:rsidRPr="00C21DF6" w:rsidRDefault="00021E8B" w:rsidP="00C21DF6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DF6">
        <w:rPr>
          <w:rFonts w:ascii="Times New Roman" w:hAnsi="Times New Roman"/>
          <w:color w:val="000000"/>
          <w:sz w:val="24"/>
          <w:szCs w:val="24"/>
        </w:rPr>
        <w:t xml:space="preserve">Rodiče si přáli, aby v rodných Domažlicích vystudoval gymnázium. Všeobecné předměty ho ale moc nebavily, a tak si podal raději přihlášku na střední průmyslovou školu strojnickou do </w:t>
      </w:r>
      <w:proofErr w:type="gramStart"/>
      <w:r w:rsidRPr="00C21DF6">
        <w:rPr>
          <w:rFonts w:ascii="Times New Roman" w:hAnsi="Times New Roman"/>
          <w:color w:val="000000"/>
          <w:sz w:val="24"/>
          <w:szCs w:val="24"/>
        </w:rPr>
        <w:t>třicet</w:t>
      </w:r>
      <w:proofErr w:type="gramEnd"/>
      <w:r w:rsidRPr="00C21DF6">
        <w:rPr>
          <w:rFonts w:ascii="Times New Roman" w:hAnsi="Times New Roman"/>
          <w:color w:val="000000"/>
          <w:sz w:val="24"/>
          <w:szCs w:val="24"/>
        </w:rPr>
        <w:t xml:space="preserve"> pět kilometrů vzdálených  Klatov. „Dostal jsem tam velmi dobré základy strojírenství. Myslím, že i kdybych po maturitě nešel na vysokou školu, ale rovnou do praxe, také bych se uplatnil a našel slušnou práci,“ komentuje správnou volbu střední školy. Na Strojní fakultě Západočeské univerzity v Plzni si znalosti prohloubil. Tradiční handicap průmyslováků v matematice ani moc nepocítil, protože na klatovské průmyslovce byla dle slov Martin Kopeckého matematika na velmi slušné úrovni.</w:t>
      </w:r>
    </w:p>
    <w:p w:rsidR="00021E8B" w:rsidRPr="00C21DF6" w:rsidRDefault="00021E8B" w:rsidP="00C21DF6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DF6">
        <w:rPr>
          <w:rFonts w:ascii="Times New Roman" w:hAnsi="Times New Roman"/>
          <w:color w:val="000000"/>
          <w:sz w:val="24"/>
          <w:szCs w:val="24"/>
        </w:rPr>
        <w:t xml:space="preserve">Při volbě vysoké školy si Martin Kopecký zvolil fakultu strojní Západočeské univerzity v Plzni. V roce 2004 nastoupil do bakalářského studijního programu Strojní inženýrství. Na konci druhého ročníku, kdy si mají studenti volit specializaci – obrábění, materiály, konstrukci nebo průmyslové inženýrství – ani chvíli nezaváhal. Jasným favoritem byla konstrukce dopravní a manipulační techniky, ve které pokračoval i na navazujícím magisterském studiu. Nyní je mladý inženýr ve 3. ročníku doktorského programu a </w:t>
      </w:r>
      <w:proofErr w:type="gramStart"/>
      <w:r w:rsidRPr="00C21DF6">
        <w:rPr>
          <w:rFonts w:ascii="Times New Roman" w:hAnsi="Times New Roman"/>
          <w:color w:val="000000"/>
          <w:sz w:val="24"/>
          <w:szCs w:val="24"/>
        </w:rPr>
        <w:t>za</w:t>
      </w:r>
      <w:proofErr w:type="gramEnd"/>
      <w:r w:rsidRPr="00C21DF6">
        <w:rPr>
          <w:rFonts w:ascii="Times New Roman" w:hAnsi="Times New Roman"/>
          <w:color w:val="000000"/>
          <w:sz w:val="24"/>
          <w:szCs w:val="24"/>
        </w:rPr>
        <w:t xml:space="preserve"> podpory svého školitele profesora Stanislava Hosnedla se ve své disertační práci zabývá metodikami inovací technických produktů, tedy jak konstruovat, aby se výrobky uplatnily se na trhu.</w:t>
      </w:r>
    </w:p>
    <w:p w:rsidR="00021E8B" w:rsidRPr="00C21DF6" w:rsidRDefault="00021E8B" w:rsidP="00C21DF6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DF6">
        <w:rPr>
          <w:rFonts w:ascii="Times New Roman" w:hAnsi="Times New Roman"/>
          <w:color w:val="000000"/>
          <w:sz w:val="24"/>
          <w:szCs w:val="24"/>
        </w:rPr>
        <w:t>Existuje po sedmi, osmi letech studia stroj, u něhož nerozumíte, jak funguje? „Určitě. Vývoj jde strašně rychle. A byť se snažím držet krok četbou různých odborných časopisů, novinkami na internetových portálech atd., nelze stihnout sledovat všechny novinky a všechny informace pojmout,“ odpovídá Martin Kopecký. Svůj pracovní den zpravidla začíná vyřizováním elektronické pošty. Během semestru dopoledne většinou několik dní v týdnu učí, případně pracuje na projektech, v nichž je zapojen. A když má navrhnout určité řešení a nemůže na nic nového přijít? „V té chvíli počkám, až dáme s kolegy hlavy dohromady a něco vymyslíme. Také je dobré den, dva to nechat odpočinout a nějaká myšlenka se objeví. Naskočí, třeba z ničeho nic,“ líčí.</w:t>
      </w:r>
    </w:p>
    <w:p w:rsidR="00021E8B" w:rsidRPr="00C21DF6" w:rsidRDefault="00021E8B" w:rsidP="00C21DF6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DF6">
        <w:rPr>
          <w:rFonts w:ascii="Times New Roman" w:hAnsi="Times New Roman"/>
          <w:color w:val="000000"/>
          <w:sz w:val="24"/>
          <w:szCs w:val="24"/>
        </w:rPr>
        <w:t xml:space="preserve">Martin Kopecký není jen výzkumník, ale částečně také pedagog, a v rámci povinné výuky na doktorském studiu zasvěcuje budoucí bakaláře na odborných cvičeních do strojního inženýrství, základů konstruování a částí a mechanismů strojů. Na magisterském stupni učí předmět Systémové navrhování technických produktů, který přednáší jeho školitel – profesor Hosnedl. „Studenty učíme principy tzv. konstrukční nauky (anglicky </w:t>
      </w:r>
      <w:proofErr w:type="spellStart"/>
      <w:r w:rsidRPr="00C21DF6">
        <w:rPr>
          <w:rFonts w:ascii="Times New Roman" w:hAnsi="Times New Roman"/>
          <w:color w:val="000000"/>
          <w:sz w:val="24"/>
          <w:szCs w:val="24"/>
        </w:rPr>
        <w:t>Engineering</w:t>
      </w:r>
      <w:proofErr w:type="spellEnd"/>
      <w:r w:rsidRPr="00C21DF6">
        <w:rPr>
          <w:rFonts w:ascii="Times New Roman" w:hAnsi="Times New Roman"/>
          <w:color w:val="000000"/>
          <w:sz w:val="24"/>
          <w:szCs w:val="24"/>
        </w:rPr>
        <w:t xml:space="preserve"> Design </w:t>
      </w:r>
      <w:r w:rsidRPr="00C21DF6">
        <w:rPr>
          <w:rFonts w:ascii="Times New Roman" w:hAnsi="Times New Roman"/>
          <w:color w:val="000000"/>
          <w:sz w:val="24"/>
          <w:szCs w:val="24"/>
        </w:rPr>
        <w:lastRenderedPageBreak/>
        <w:t>Science) a oni tyto principy aplikují na konkrétních zadáních od průmyslových firem z praxe“ zdůrazňuje. Studenti tak rodí mnoho nápadů, které mají konkrétní uplatnění. Některé tyto nápady mají studenti možnost si nechat ochránit jako průmyslové nebo u</w:t>
      </w:r>
      <w:bookmarkStart w:id="0" w:name="_GoBack"/>
      <w:bookmarkEnd w:id="0"/>
      <w:r w:rsidRPr="00C21DF6">
        <w:rPr>
          <w:rFonts w:ascii="Times New Roman" w:hAnsi="Times New Roman"/>
          <w:color w:val="000000"/>
          <w:sz w:val="24"/>
          <w:szCs w:val="24"/>
        </w:rPr>
        <w:t>žitné vzory.</w:t>
      </w:r>
    </w:p>
    <w:p w:rsidR="00021E8B" w:rsidRPr="00C21DF6" w:rsidRDefault="00021E8B" w:rsidP="00C21DF6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DF6">
        <w:rPr>
          <w:rFonts w:ascii="Times New Roman" w:hAnsi="Times New Roman"/>
          <w:color w:val="000000"/>
          <w:sz w:val="24"/>
          <w:szCs w:val="24"/>
        </w:rPr>
        <w:t xml:space="preserve">Do srpna 2013 by měl Martin Kopecký odevzdat svou disertační práci a pak ji obhájit. Výzkum a vývoj by rád dělal dál. Kde, v tom zatím nemá docela jasno. Protože pochází od Domažlic, nevylučuje, v budoucnu možnost práce v Německu. „Dovedu si představit, že budu konstruktérem v nějaké firmě,“ naznačuje. S fakultou by se ale loučil nerad. Od loňského roku pracuje ve výzkumném centru zvaném Regionální technologický institut, který vznikl na Západočeské univerzitě v Plzni v únoru 2011 a díky podpoře ze strukturálních fondů je vybavováno špičkovou technikou za desítky miliónů korun. Dva ze čtyř výzkumných programů centra se týkají výzkumu a vývoje moderních konstrukcí vozidel včetně jejich pohonných systémů a konstrukce a modernizace výrobních strojů. Kromě toho pod vedením profesora Stanislava Hosnedla pracuje na vývojových projektech pro průmyslové firmy. Na univerzitě drží Martina Kopeckého též zajímavá spolupráce se zahraničím, například s Technickou univerzitou v německém </w:t>
      </w:r>
      <w:proofErr w:type="spellStart"/>
      <w:r w:rsidRPr="00C21DF6">
        <w:rPr>
          <w:rFonts w:ascii="Times New Roman" w:hAnsi="Times New Roman"/>
          <w:color w:val="000000"/>
          <w:sz w:val="24"/>
          <w:szCs w:val="24"/>
        </w:rPr>
        <w:t>Degendorfu</w:t>
      </w:r>
      <w:proofErr w:type="spellEnd"/>
      <w:r w:rsidRPr="00C21DF6">
        <w:rPr>
          <w:rFonts w:ascii="Times New Roman" w:hAnsi="Times New Roman"/>
          <w:color w:val="000000"/>
          <w:sz w:val="24"/>
          <w:szCs w:val="24"/>
        </w:rPr>
        <w:t xml:space="preserve"> a její pobočkou v </w:t>
      </w:r>
      <w:proofErr w:type="spellStart"/>
      <w:r w:rsidRPr="00C21DF6">
        <w:rPr>
          <w:rFonts w:ascii="Times New Roman" w:hAnsi="Times New Roman"/>
          <w:color w:val="000000"/>
          <w:sz w:val="24"/>
          <w:szCs w:val="24"/>
        </w:rPr>
        <w:t>Chamu</w:t>
      </w:r>
      <w:proofErr w:type="spellEnd"/>
      <w:r w:rsidRPr="00C21DF6">
        <w:rPr>
          <w:rFonts w:ascii="Times New Roman" w:hAnsi="Times New Roman"/>
          <w:color w:val="000000"/>
          <w:sz w:val="24"/>
          <w:szCs w:val="24"/>
        </w:rPr>
        <w:t xml:space="preserve"> nebo vysokou školou v polském městě </w:t>
      </w:r>
      <w:proofErr w:type="spellStart"/>
      <w:r w:rsidRPr="00C21DF6">
        <w:rPr>
          <w:rFonts w:ascii="Times New Roman" w:hAnsi="Times New Roman"/>
          <w:color w:val="000000"/>
          <w:sz w:val="24"/>
          <w:szCs w:val="24"/>
        </w:rPr>
        <w:t>Zielena</w:t>
      </w:r>
      <w:proofErr w:type="spellEnd"/>
      <w:r w:rsidRPr="00C21DF6">
        <w:rPr>
          <w:rFonts w:ascii="Times New Roman" w:hAnsi="Times New Roman"/>
          <w:color w:val="000000"/>
          <w:sz w:val="24"/>
          <w:szCs w:val="24"/>
        </w:rPr>
        <w:t xml:space="preserve"> Gora. </w:t>
      </w:r>
    </w:p>
    <w:p w:rsidR="00021E8B" w:rsidRPr="00C21DF6" w:rsidRDefault="00021E8B" w:rsidP="00C21DF6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1DF6">
        <w:rPr>
          <w:rFonts w:ascii="Times New Roman" w:hAnsi="Times New Roman"/>
          <w:color w:val="000000"/>
          <w:sz w:val="24"/>
          <w:szCs w:val="24"/>
        </w:rPr>
        <w:t>Pro mladé lidi, kteří se rozhodují, co budou v budoucnu dělat, má Martin Kopecký jednoznačný vzkaz: „Technika, to je jistota práce. Po strojařích je poptávka pořád a myslím, že i v budoucnu bude, protože strojařů je stále málo. Když technicky vzdělaný člověk opustí jedno zaměstnání, nemá problém nastoupit do jiného. Pokud chce, práci určitě najde. Studovat techniku se vyplatí i proto, že to není práce nudná, ubíjející, ale tvůrčí. Technika se zdokonaluje, vývoj jde rychle dopředu a mladý člověk má šanci se do tohoto „dobrodružného“ světa podívat“.</w:t>
      </w:r>
    </w:p>
    <w:p w:rsidR="00021E8B" w:rsidRPr="00C94CF9" w:rsidRDefault="00021E8B" w:rsidP="00C94CF9">
      <w:pPr>
        <w:ind w:firstLine="900"/>
        <w:rPr>
          <w:rFonts w:ascii="Times New Roman" w:hAnsi="Times New Roman"/>
          <w:bCs/>
          <w:sz w:val="24"/>
          <w:szCs w:val="24"/>
        </w:rPr>
      </w:pPr>
    </w:p>
    <w:sectPr w:rsidR="00021E8B" w:rsidRPr="00C94CF9" w:rsidSect="00C21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F6" w:rsidRDefault="00C21DF6" w:rsidP="00C21DF6">
      <w:pPr>
        <w:spacing w:after="0" w:line="240" w:lineRule="auto"/>
      </w:pPr>
      <w:r>
        <w:separator/>
      </w:r>
    </w:p>
  </w:endnote>
  <w:endnote w:type="continuationSeparator" w:id="0">
    <w:p w:rsidR="00C21DF6" w:rsidRDefault="00C21DF6" w:rsidP="00C2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F6" w:rsidRDefault="00C21DF6" w:rsidP="00C21DF6">
    <w:pPr>
      <w:pStyle w:val="Zpat"/>
      <w:jc w:val="center"/>
    </w:pPr>
    <w:r>
      <w:rPr>
        <w:noProof/>
        <w:lang w:eastAsia="cs-CZ"/>
      </w:rPr>
      <w:drawing>
        <wp:inline distT="0" distB="0" distL="0" distR="0" wp14:anchorId="17EE6966" wp14:editId="304E3B02">
          <wp:extent cx="4281054" cy="935489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339" cy="93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F6" w:rsidRDefault="00C21DF6" w:rsidP="00C21DF6">
      <w:pPr>
        <w:spacing w:after="0" w:line="240" w:lineRule="auto"/>
      </w:pPr>
      <w:r>
        <w:separator/>
      </w:r>
    </w:p>
  </w:footnote>
  <w:footnote w:type="continuationSeparator" w:id="0">
    <w:p w:rsidR="00C21DF6" w:rsidRDefault="00C21DF6" w:rsidP="00C2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573"/>
    <w:multiLevelType w:val="multilevel"/>
    <w:tmpl w:val="B0D8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9"/>
    <w:rsid w:val="00021E8B"/>
    <w:rsid w:val="00027BD5"/>
    <w:rsid w:val="00040925"/>
    <w:rsid w:val="000667FC"/>
    <w:rsid w:val="00067023"/>
    <w:rsid w:val="000813E3"/>
    <w:rsid w:val="000F0FB4"/>
    <w:rsid w:val="00102242"/>
    <w:rsid w:val="0017424B"/>
    <w:rsid w:val="001A4788"/>
    <w:rsid w:val="001D7629"/>
    <w:rsid w:val="00203AB5"/>
    <w:rsid w:val="00211E79"/>
    <w:rsid w:val="00212DA4"/>
    <w:rsid w:val="0023799A"/>
    <w:rsid w:val="00254C8E"/>
    <w:rsid w:val="00263E79"/>
    <w:rsid w:val="00266AC1"/>
    <w:rsid w:val="00272882"/>
    <w:rsid w:val="00281BDA"/>
    <w:rsid w:val="002A4697"/>
    <w:rsid w:val="002C65CA"/>
    <w:rsid w:val="002F7AB9"/>
    <w:rsid w:val="0034102A"/>
    <w:rsid w:val="00353EB8"/>
    <w:rsid w:val="00370299"/>
    <w:rsid w:val="003A09C6"/>
    <w:rsid w:val="003D18DA"/>
    <w:rsid w:val="003F1F33"/>
    <w:rsid w:val="003F56E3"/>
    <w:rsid w:val="003F595D"/>
    <w:rsid w:val="004114A5"/>
    <w:rsid w:val="004553D4"/>
    <w:rsid w:val="004C3621"/>
    <w:rsid w:val="004D5BED"/>
    <w:rsid w:val="004D7CB2"/>
    <w:rsid w:val="004E71A0"/>
    <w:rsid w:val="004F64C0"/>
    <w:rsid w:val="0059520B"/>
    <w:rsid w:val="00596FB5"/>
    <w:rsid w:val="005A58D4"/>
    <w:rsid w:val="005C1F6A"/>
    <w:rsid w:val="005C6FDD"/>
    <w:rsid w:val="00620084"/>
    <w:rsid w:val="00645461"/>
    <w:rsid w:val="00653EB7"/>
    <w:rsid w:val="00662F32"/>
    <w:rsid w:val="006C594A"/>
    <w:rsid w:val="006D2918"/>
    <w:rsid w:val="006F1557"/>
    <w:rsid w:val="006F4B00"/>
    <w:rsid w:val="00707419"/>
    <w:rsid w:val="0071781B"/>
    <w:rsid w:val="007226A0"/>
    <w:rsid w:val="007340FF"/>
    <w:rsid w:val="007517B9"/>
    <w:rsid w:val="007A7B09"/>
    <w:rsid w:val="007C0727"/>
    <w:rsid w:val="007E5487"/>
    <w:rsid w:val="00832612"/>
    <w:rsid w:val="00853AEC"/>
    <w:rsid w:val="008807F2"/>
    <w:rsid w:val="00880B19"/>
    <w:rsid w:val="008E3D76"/>
    <w:rsid w:val="00916BE1"/>
    <w:rsid w:val="0092704F"/>
    <w:rsid w:val="00942D00"/>
    <w:rsid w:val="00954F5B"/>
    <w:rsid w:val="00991DE1"/>
    <w:rsid w:val="009937BE"/>
    <w:rsid w:val="00996C53"/>
    <w:rsid w:val="009A197C"/>
    <w:rsid w:val="009A4098"/>
    <w:rsid w:val="00A14EFF"/>
    <w:rsid w:val="00A16CAE"/>
    <w:rsid w:val="00A21157"/>
    <w:rsid w:val="00A2313F"/>
    <w:rsid w:val="00A31B18"/>
    <w:rsid w:val="00A36BBD"/>
    <w:rsid w:val="00A474DE"/>
    <w:rsid w:val="00A57D9F"/>
    <w:rsid w:val="00A867CF"/>
    <w:rsid w:val="00A8767F"/>
    <w:rsid w:val="00A92ED2"/>
    <w:rsid w:val="00AA09A0"/>
    <w:rsid w:val="00AB09DB"/>
    <w:rsid w:val="00AC7A38"/>
    <w:rsid w:val="00AF78B1"/>
    <w:rsid w:val="00B00EE6"/>
    <w:rsid w:val="00B04F7E"/>
    <w:rsid w:val="00B1257C"/>
    <w:rsid w:val="00B13BE6"/>
    <w:rsid w:val="00B503B9"/>
    <w:rsid w:val="00B53378"/>
    <w:rsid w:val="00B97386"/>
    <w:rsid w:val="00BB2807"/>
    <w:rsid w:val="00BB7758"/>
    <w:rsid w:val="00BC54EA"/>
    <w:rsid w:val="00BF03EC"/>
    <w:rsid w:val="00C04F4D"/>
    <w:rsid w:val="00C21DF6"/>
    <w:rsid w:val="00C54EDB"/>
    <w:rsid w:val="00C560FF"/>
    <w:rsid w:val="00C763B1"/>
    <w:rsid w:val="00C85689"/>
    <w:rsid w:val="00C92B0B"/>
    <w:rsid w:val="00C94CF9"/>
    <w:rsid w:val="00CA0501"/>
    <w:rsid w:val="00CF1A99"/>
    <w:rsid w:val="00D577BE"/>
    <w:rsid w:val="00D6140C"/>
    <w:rsid w:val="00D711FF"/>
    <w:rsid w:val="00D720BD"/>
    <w:rsid w:val="00D77DF3"/>
    <w:rsid w:val="00DA320F"/>
    <w:rsid w:val="00DA4923"/>
    <w:rsid w:val="00DB28C1"/>
    <w:rsid w:val="00DC1807"/>
    <w:rsid w:val="00DC5CA5"/>
    <w:rsid w:val="00DC7457"/>
    <w:rsid w:val="00DF2324"/>
    <w:rsid w:val="00E05A19"/>
    <w:rsid w:val="00E11E47"/>
    <w:rsid w:val="00E3645C"/>
    <w:rsid w:val="00E76E70"/>
    <w:rsid w:val="00E97761"/>
    <w:rsid w:val="00EA2ABB"/>
    <w:rsid w:val="00EB114B"/>
    <w:rsid w:val="00EB662D"/>
    <w:rsid w:val="00ED2987"/>
    <w:rsid w:val="00EF2BDE"/>
    <w:rsid w:val="00F0056C"/>
    <w:rsid w:val="00F0402B"/>
    <w:rsid w:val="00F22AA5"/>
    <w:rsid w:val="00F34F41"/>
    <w:rsid w:val="00F41B18"/>
    <w:rsid w:val="00F54015"/>
    <w:rsid w:val="00F65EAF"/>
    <w:rsid w:val="00F83E86"/>
    <w:rsid w:val="00FA109E"/>
    <w:rsid w:val="00FB661E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00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E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DF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D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D00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E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DF6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2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D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4247</Characters>
  <Application>Microsoft Office Word</Application>
  <DocSecurity>0</DocSecurity>
  <Lines>35</Lines>
  <Paragraphs>9</Paragraphs>
  <ScaleCrop>false</ScaleCrop>
  <Company>HP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tereza shrbena</dc:creator>
  <cp:lastModifiedBy>tereza shrbena</cp:lastModifiedBy>
  <cp:revision>3</cp:revision>
  <cp:lastPrinted>2012-11-26T16:06:00Z</cp:lastPrinted>
  <dcterms:created xsi:type="dcterms:W3CDTF">2013-09-16T15:42:00Z</dcterms:created>
  <dcterms:modified xsi:type="dcterms:W3CDTF">2013-09-16T15:47:00Z</dcterms:modified>
</cp:coreProperties>
</file>